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01" w:rsidRPr="0018370C" w:rsidRDefault="00D9109D" w:rsidP="0018370C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様式第３</w:t>
      </w:r>
      <w:r w:rsidR="009F5F01" w:rsidRPr="0018370C">
        <w:rPr>
          <w:rFonts w:ascii="ＭＳ 明朝" w:hAnsi="ＭＳ 明朝" w:hint="eastAsia"/>
        </w:rPr>
        <w:t>号</w:t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  <w:r w:rsidR="009F5F01" w:rsidRPr="0018370C">
        <w:rPr>
          <w:rFonts w:ascii="ＭＳ 明朝"/>
        </w:rPr>
        <w:tab/>
      </w:r>
    </w:p>
    <w:p w:rsidR="009F5F01" w:rsidRPr="009F5F01" w:rsidRDefault="009F5F01" w:rsidP="009F5F01">
      <w:pPr>
        <w:jc w:val="center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斑鳩町自主防災組織設立・活動支援補助金実績報告書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</w:p>
    <w:p w:rsidR="00D83A99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斑鳩町長　　　　　　　　様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　　　　　　　　　　　　　　　　　　　年</w:t>
      </w:r>
      <w:r>
        <w:rPr>
          <w:rFonts w:ascii="ＭＳ 明朝" w:hAnsi="ＭＳ 明朝" w:hint="eastAsia"/>
          <w:szCs w:val="24"/>
        </w:rPr>
        <w:t xml:space="preserve">　　</w:t>
      </w:r>
      <w:r w:rsidRPr="009F5F01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 xml:space="preserve">　　</w:t>
      </w:r>
      <w:r w:rsidRPr="009F5F01">
        <w:rPr>
          <w:rFonts w:ascii="ＭＳ 明朝" w:hAnsi="ＭＳ 明朝" w:hint="eastAsia"/>
          <w:szCs w:val="24"/>
        </w:rPr>
        <w:t>日</w:t>
      </w:r>
    </w:p>
    <w:p w:rsidR="00D83A99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　　　　　　　　住所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D83A99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　自治会等の名称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D9109D" w:rsidRDefault="009F5F01" w:rsidP="009F5F01">
      <w:pPr>
        <w:rPr>
          <w:rFonts w:ascii="ＭＳ 明朝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　代表者名</w:t>
      </w:r>
    </w:p>
    <w:p w:rsidR="009F5F01" w:rsidRPr="009F5F01" w:rsidRDefault="00D9109D" w:rsidP="009F5F01">
      <w:pPr>
        <w:rPr>
          <w:rFonts w:ascii="ＭＳ 明朝" w:hAnsi="Century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連絡先</w:t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 xml:space="preserve">　斑鳩町自主防災組織設立及び</w:t>
      </w:r>
      <w:r w:rsidR="00D9109D">
        <w:rPr>
          <w:rFonts w:ascii="ＭＳ 明朝" w:hAnsi="ＭＳ 明朝" w:hint="eastAsia"/>
          <w:szCs w:val="24"/>
        </w:rPr>
        <w:t>活動支援補助金交付要綱第１０</w:t>
      </w:r>
      <w:r w:rsidRPr="009F5F01">
        <w:rPr>
          <w:rFonts w:ascii="ＭＳ 明朝" w:hAnsi="ＭＳ 明朝" w:hint="eastAsia"/>
          <w:szCs w:val="24"/>
        </w:rPr>
        <w:t>条の規定により、次のとおり報告します。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１．戸数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="00E3039D">
        <w:rPr>
          <w:rFonts w:ascii="ＭＳ 明朝" w:hAnsi="Century" w:hint="eastAsia"/>
          <w:szCs w:val="24"/>
        </w:rPr>
        <w:t xml:space="preserve">　　</w:t>
      </w:r>
      <w:r w:rsidR="00E3039D">
        <w:rPr>
          <w:rFonts w:ascii="ＭＳ 明朝" w:hAnsi="Century"/>
          <w:szCs w:val="24"/>
        </w:rPr>
        <w:t xml:space="preserve"> </w:t>
      </w:r>
      <w:r w:rsidRPr="009F5F01">
        <w:rPr>
          <w:rFonts w:ascii="ＭＳ 明朝" w:hAnsi="ＭＳ 明朝" w:hint="eastAsia"/>
          <w:szCs w:val="24"/>
        </w:rPr>
        <w:t>戸</w:t>
      </w: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２．設立年月日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　　　　　年</w:t>
      </w:r>
      <w:r w:rsidRPr="009F5F01">
        <w:rPr>
          <w:rFonts w:ascii="ＭＳ 明朝" w:hAnsi="Century"/>
          <w:szCs w:val="24"/>
        </w:rPr>
        <w:tab/>
      </w:r>
      <w:r>
        <w:rPr>
          <w:rFonts w:ascii="ＭＳ 明朝" w:hAnsi="Century" w:hint="eastAsia"/>
          <w:szCs w:val="24"/>
        </w:rPr>
        <w:t xml:space="preserve">　　</w:t>
      </w:r>
      <w:r w:rsidRPr="009F5F01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 xml:space="preserve">　　</w:t>
      </w:r>
      <w:r w:rsidRPr="009F5F01">
        <w:rPr>
          <w:rFonts w:ascii="ＭＳ 明朝" w:hAnsi="ＭＳ 明朝" w:hint="eastAsia"/>
          <w:szCs w:val="24"/>
        </w:rPr>
        <w:t>日</w:t>
      </w:r>
    </w:p>
    <w:p w:rsidR="00D83A99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３．指令年月日及び指令番号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年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月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日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斑鳩町指令第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号</w:t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４．補助金交付決定額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円</w:t>
      </w: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５．添付資料</w:t>
      </w:r>
    </w:p>
    <w:p w:rsidR="00D83A99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（１）設立及び活動事業実施報告書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D83A99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（２）収支決算書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（３）その他</w:t>
      </w:r>
    </w:p>
    <w:p w:rsidR="009F5F01" w:rsidRDefault="009F5F01" w:rsidP="009F5F01"/>
    <w:sectPr w:rsidR="009F5F01" w:rsidSect="008E524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BA" w:rsidRDefault="001269BA" w:rsidP="008E5243">
      <w:r>
        <w:separator/>
      </w:r>
    </w:p>
  </w:endnote>
  <w:endnote w:type="continuationSeparator" w:id="0">
    <w:p w:rsidR="001269BA" w:rsidRDefault="001269BA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BA" w:rsidRDefault="001269BA" w:rsidP="008E5243">
      <w:r>
        <w:separator/>
      </w:r>
    </w:p>
  </w:footnote>
  <w:footnote w:type="continuationSeparator" w:id="0">
    <w:p w:rsidR="001269BA" w:rsidRDefault="001269BA" w:rsidP="008E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441C5"/>
    <w:rsid w:val="0006723F"/>
    <w:rsid w:val="000D674E"/>
    <w:rsid w:val="000E34DB"/>
    <w:rsid w:val="001269BA"/>
    <w:rsid w:val="0018370C"/>
    <w:rsid w:val="00367DDA"/>
    <w:rsid w:val="00377EF0"/>
    <w:rsid w:val="003C642E"/>
    <w:rsid w:val="003D13E4"/>
    <w:rsid w:val="003E69DE"/>
    <w:rsid w:val="004B5D68"/>
    <w:rsid w:val="00570BD5"/>
    <w:rsid w:val="005C7CA6"/>
    <w:rsid w:val="006826DB"/>
    <w:rsid w:val="006842BF"/>
    <w:rsid w:val="00707B13"/>
    <w:rsid w:val="007500D3"/>
    <w:rsid w:val="007710AA"/>
    <w:rsid w:val="0077506E"/>
    <w:rsid w:val="00793411"/>
    <w:rsid w:val="008D3750"/>
    <w:rsid w:val="008E5243"/>
    <w:rsid w:val="008F4292"/>
    <w:rsid w:val="008F516F"/>
    <w:rsid w:val="009105C0"/>
    <w:rsid w:val="00935855"/>
    <w:rsid w:val="009568B9"/>
    <w:rsid w:val="00961D04"/>
    <w:rsid w:val="009F0C15"/>
    <w:rsid w:val="009F5F01"/>
    <w:rsid w:val="00A25258"/>
    <w:rsid w:val="00A45A64"/>
    <w:rsid w:val="00AD2160"/>
    <w:rsid w:val="00C07BEA"/>
    <w:rsid w:val="00CC56CB"/>
    <w:rsid w:val="00D21FF5"/>
    <w:rsid w:val="00D83A99"/>
    <w:rsid w:val="00D9109D"/>
    <w:rsid w:val="00E3039D"/>
    <w:rsid w:val="00E5650C"/>
    <w:rsid w:val="00E63FA3"/>
    <w:rsid w:val="00EA222F"/>
    <w:rsid w:val="00F12E0C"/>
    <w:rsid w:val="00F24542"/>
    <w:rsid w:val="00F31A8E"/>
    <w:rsid w:val="00F41EF4"/>
    <w:rsid w:val="00F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742CFA-95C3-4C91-970D-962AB57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3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72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6723F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　翔太</dc:creator>
  <cp:keywords/>
  <dc:description/>
  <cp:lastModifiedBy>東條　翔太</cp:lastModifiedBy>
  <cp:revision>2</cp:revision>
  <cp:lastPrinted>2026-03-12T02:01:00Z</cp:lastPrinted>
  <dcterms:created xsi:type="dcterms:W3CDTF">2026-04-06T00:25:00Z</dcterms:created>
  <dcterms:modified xsi:type="dcterms:W3CDTF">2026-04-06T00:25:00Z</dcterms:modified>
</cp:coreProperties>
</file>