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D5E" w:rsidRDefault="00FE445B">
      <w:pPr>
        <w:jc w:val="center"/>
        <w:rPr>
          <w:b/>
          <w:sz w:val="32"/>
        </w:rPr>
      </w:pPr>
      <w:r>
        <w:rPr>
          <w:rFonts w:hint="eastAsia"/>
          <w:b/>
          <w:sz w:val="32"/>
        </w:rPr>
        <w:t>斑鳩町登録スポーツクラブ活動要項</w:t>
      </w:r>
    </w:p>
    <w:p w:rsidR="00147D5E" w:rsidRDefault="00147D5E"/>
    <w:p w:rsidR="00FE445B" w:rsidRDefault="00FE445B"/>
    <w:p w:rsidR="00147D5E" w:rsidRDefault="00FE445B">
      <w:r>
        <w:rPr>
          <w:rFonts w:hint="eastAsia"/>
        </w:rPr>
        <w:t>（目的）</w:t>
      </w:r>
    </w:p>
    <w:p w:rsidR="00147D5E" w:rsidRDefault="00FE445B">
      <w:pPr>
        <w:ind w:left="218" w:hanging="218"/>
      </w:pPr>
      <w:r>
        <w:rPr>
          <w:rFonts w:hint="eastAsia"/>
        </w:rPr>
        <w:t>第１条　この要項は、社会体育活動の拠点として中央体育館（アリーナ・サブアリーナ・武道場）を定期的、かつ継続的に使用するスポーツクラブが、クラブ相互間の協調をはかり、自主的で健全な活動と円滑な運営を行うことを促進するために必要な事項を定めることを目的とする。</w:t>
      </w:r>
    </w:p>
    <w:p w:rsidR="00147D5E" w:rsidRPr="00FE445B" w:rsidRDefault="00147D5E"/>
    <w:p w:rsidR="00147D5E" w:rsidRDefault="00FE445B">
      <w:r>
        <w:rPr>
          <w:rFonts w:hint="eastAsia"/>
        </w:rPr>
        <w:t>（活動目標）</w:t>
      </w:r>
    </w:p>
    <w:p w:rsidR="00147D5E" w:rsidRDefault="00FE445B">
      <w:pPr>
        <w:ind w:left="218" w:hanging="218"/>
      </w:pPr>
      <w:r>
        <w:rPr>
          <w:rFonts w:hint="eastAsia"/>
        </w:rPr>
        <w:t>第２条　登録スポーツクラブ（以下「クラブ」という。）は、中央体育館と密接な連携を保ち、クラブ活動により、健康保持・技術の習得をめざすのみではなく、その活動を通じて仲間づくりと地域社会の連帯意識を高め、町民の社会体育振興をはかることを目標として活動するものとする。</w:t>
      </w:r>
    </w:p>
    <w:p w:rsidR="00147D5E" w:rsidRDefault="00147D5E"/>
    <w:p w:rsidR="00147D5E" w:rsidRDefault="00FE445B">
      <w:r>
        <w:rPr>
          <w:rFonts w:hint="eastAsia"/>
        </w:rPr>
        <w:t>（奉仕活動）</w:t>
      </w:r>
    </w:p>
    <w:p w:rsidR="00147D5E" w:rsidRDefault="00FE445B">
      <w:r>
        <w:rPr>
          <w:rFonts w:hint="eastAsia"/>
        </w:rPr>
        <w:t>第３条　クラブ員は、次に掲げる事項の奉仕活動を積極的に行うこと。</w:t>
      </w:r>
    </w:p>
    <w:p w:rsidR="00147D5E" w:rsidRDefault="00FE445B">
      <w:pPr>
        <w:ind w:left="435" w:hanging="435"/>
      </w:pPr>
      <w:r>
        <w:rPr>
          <w:rFonts w:hint="eastAsia"/>
        </w:rPr>
        <w:t>（１）クラブ活動により習得した技術・知識は単に自己満足にとどめることなく広く地域社会に還元奉仕するよう努めること。</w:t>
      </w:r>
    </w:p>
    <w:p w:rsidR="00147D5E" w:rsidRDefault="00147D5E"/>
    <w:p w:rsidR="00147D5E" w:rsidRDefault="00FE445B">
      <w:r>
        <w:rPr>
          <w:rFonts w:hint="eastAsia"/>
        </w:rPr>
        <w:t>（適格事項）</w:t>
      </w:r>
    </w:p>
    <w:p w:rsidR="00147D5E" w:rsidRDefault="00FE445B">
      <w:r>
        <w:rPr>
          <w:rFonts w:hint="eastAsia"/>
        </w:rPr>
        <w:t>第４条　クラブは、次の事項に適合していなければならない。</w:t>
      </w:r>
    </w:p>
    <w:p w:rsidR="00147D5E" w:rsidRDefault="00FE445B">
      <w:pPr>
        <w:ind w:left="435" w:hanging="435"/>
      </w:pPr>
      <w:r>
        <w:rPr>
          <w:rFonts w:hint="eastAsia"/>
        </w:rPr>
        <w:t>（１）スポーツ、レクリエーション等、町民の社会体育振興をはかることを目的として組織されたクラブであること。</w:t>
      </w:r>
    </w:p>
    <w:p w:rsidR="00147D5E" w:rsidRDefault="00FE445B">
      <w:r>
        <w:rPr>
          <w:rFonts w:hint="eastAsia"/>
        </w:rPr>
        <w:t>（２）営利を目的とした活動を行わないクラブであること。</w:t>
      </w:r>
    </w:p>
    <w:p w:rsidR="00147D5E" w:rsidRDefault="00FE445B">
      <w:r>
        <w:rPr>
          <w:rFonts w:hint="eastAsia"/>
        </w:rPr>
        <w:t>（３）特定の政党・宗教に利害関係のないクラブであること。</w:t>
      </w:r>
    </w:p>
    <w:p w:rsidR="008763CF" w:rsidRPr="00971C81" w:rsidRDefault="008763CF">
      <w:r w:rsidRPr="00971C81">
        <w:rPr>
          <w:rFonts w:hint="eastAsia"/>
        </w:rPr>
        <w:t>（４）いかるがの里・法隆寺マラソン、斑鳩三塔健康走ろう会の競技役員として協力すること。</w:t>
      </w:r>
    </w:p>
    <w:p w:rsidR="008763CF" w:rsidRPr="00971C81" w:rsidRDefault="008763CF">
      <w:r w:rsidRPr="00971C81">
        <w:rPr>
          <w:rFonts w:hint="eastAsia"/>
        </w:rPr>
        <w:t>（５）教育委員会が主催する事業の奉仕活動に参加すること。</w:t>
      </w:r>
    </w:p>
    <w:p w:rsidR="00147D5E" w:rsidRDefault="00147D5E"/>
    <w:p w:rsidR="00147D5E" w:rsidRDefault="00FE445B">
      <w:r>
        <w:rPr>
          <w:rFonts w:hint="eastAsia"/>
        </w:rPr>
        <w:t>（構成）</w:t>
      </w:r>
    </w:p>
    <w:p w:rsidR="00147D5E" w:rsidRDefault="00FE445B">
      <w:r>
        <w:rPr>
          <w:rFonts w:hint="eastAsia"/>
        </w:rPr>
        <w:t>第５条　クラブの構成は、次の条件によるものとする。</w:t>
      </w:r>
    </w:p>
    <w:p w:rsidR="00147D5E" w:rsidRDefault="00FE445B">
      <w:r>
        <w:rPr>
          <w:rFonts w:hint="eastAsia"/>
        </w:rPr>
        <w:t>（１）クラブ員は、原則として町内居住者</w:t>
      </w:r>
      <w:r w:rsidR="008763CF" w:rsidRPr="00971C81">
        <w:rPr>
          <w:rFonts w:hint="eastAsia"/>
        </w:rPr>
        <w:t>１０名以上</w:t>
      </w:r>
      <w:r>
        <w:rPr>
          <w:rFonts w:hint="eastAsia"/>
        </w:rPr>
        <w:t>で構成すること。</w:t>
      </w:r>
    </w:p>
    <w:p w:rsidR="00147D5E" w:rsidRDefault="00FE445B">
      <w:r>
        <w:rPr>
          <w:rFonts w:hint="eastAsia"/>
        </w:rPr>
        <w:t>（２）クラブは、</w:t>
      </w:r>
      <w:r w:rsidR="008763CF" w:rsidRPr="00971C81">
        <w:rPr>
          <w:rFonts w:hint="eastAsia"/>
        </w:rPr>
        <w:t>町外居住者を登録することを妨げない</w:t>
      </w:r>
      <w:r w:rsidRPr="008763CF">
        <w:rPr>
          <w:rFonts w:hint="eastAsia"/>
        </w:rPr>
        <w:t>。</w:t>
      </w:r>
    </w:p>
    <w:p w:rsidR="00147D5E" w:rsidRDefault="00FE445B">
      <w:r>
        <w:rPr>
          <w:rFonts w:hint="eastAsia"/>
        </w:rPr>
        <w:t>（３）監督者または指導者として成人が含まれていること。</w:t>
      </w:r>
    </w:p>
    <w:p w:rsidR="00147D5E" w:rsidRDefault="00147D5E"/>
    <w:p w:rsidR="00147D5E" w:rsidRDefault="00FE445B">
      <w:r>
        <w:rPr>
          <w:rFonts w:hint="eastAsia"/>
        </w:rPr>
        <w:t>（クラブ登録）</w:t>
      </w:r>
    </w:p>
    <w:p w:rsidR="00147D5E" w:rsidRDefault="00C87097">
      <w:pPr>
        <w:ind w:left="218" w:hanging="218"/>
      </w:pPr>
      <w:r>
        <w:rPr>
          <w:rFonts w:hint="eastAsia"/>
        </w:rPr>
        <w:t>第６条　クラブを登録するときは、</w:t>
      </w:r>
      <w:r w:rsidR="00FE445B">
        <w:rPr>
          <w:rFonts w:hint="eastAsia"/>
        </w:rPr>
        <w:t>教育委員会へ登録申請書、会則、クラブ員名簿を届出なければならない。</w:t>
      </w:r>
    </w:p>
    <w:p w:rsidR="00147D5E" w:rsidRDefault="00C87097">
      <w:pPr>
        <w:ind w:firstLine="218"/>
      </w:pPr>
      <w:r>
        <w:rPr>
          <w:rFonts w:hint="eastAsia"/>
        </w:rPr>
        <w:t>２　前項の有効期限は、登録年度の</w:t>
      </w:r>
      <w:r w:rsidR="00FE445B">
        <w:rPr>
          <w:rFonts w:hint="eastAsia"/>
        </w:rPr>
        <w:t>３月３１日までとする。</w:t>
      </w:r>
    </w:p>
    <w:p w:rsidR="00C87097" w:rsidRPr="00C87097" w:rsidRDefault="00C87097" w:rsidP="00C87097">
      <w:pPr>
        <w:ind w:leftChars="100" w:left="436" w:hangingChars="100" w:hanging="218"/>
      </w:pPr>
      <w:r>
        <w:rPr>
          <w:rFonts w:hint="eastAsia"/>
        </w:rPr>
        <w:t>３　新年度の登録は、教育委員会の指定する日（</w:t>
      </w:r>
      <w:r w:rsidR="00EB7657">
        <w:rPr>
          <w:rFonts w:hint="eastAsia"/>
        </w:rPr>
        <w:t>例年２月</w:t>
      </w:r>
      <w:r>
        <w:rPr>
          <w:rFonts w:hint="eastAsia"/>
        </w:rPr>
        <w:t>頃）までに届出なければならない。年度途中での登</w:t>
      </w:r>
      <w:r w:rsidR="00EB7657">
        <w:rPr>
          <w:rFonts w:hint="eastAsia"/>
        </w:rPr>
        <w:t>録も可能とするが、教育委員会の指定する日（２月頃</w:t>
      </w:r>
      <w:r>
        <w:rPr>
          <w:rFonts w:hint="eastAsia"/>
        </w:rPr>
        <w:t>）までに届出がない場</w:t>
      </w:r>
      <w:r>
        <w:rPr>
          <w:rFonts w:hint="eastAsia"/>
        </w:rPr>
        <w:lastRenderedPageBreak/>
        <w:t>合は、クラブ代表者会議への参加を認めない。</w:t>
      </w:r>
    </w:p>
    <w:p w:rsidR="00FE445B" w:rsidRDefault="00FE445B"/>
    <w:p w:rsidR="00147D5E" w:rsidRDefault="00FE445B">
      <w:r>
        <w:rPr>
          <w:rFonts w:hint="eastAsia"/>
        </w:rPr>
        <w:t>（クラブの活動支援）</w:t>
      </w:r>
    </w:p>
    <w:p w:rsidR="00147D5E" w:rsidRDefault="00FE445B">
      <w:pPr>
        <w:ind w:left="218" w:hanging="218"/>
      </w:pPr>
      <w:r>
        <w:rPr>
          <w:rFonts w:hint="eastAsia"/>
        </w:rPr>
        <w:t>第７条　教育委員会は、適格と認めたクラブに対し、施設、設備の貸与のほか、広報活動を支援する。</w:t>
      </w:r>
    </w:p>
    <w:p w:rsidR="00147D5E" w:rsidRDefault="00971C81">
      <w:r>
        <w:rPr>
          <w:rFonts w:hint="eastAsia"/>
        </w:rPr>
        <w:t>（１）各種体育施設</w:t>
      </w:r>
      <w:r w:rsidR="00FE445B">
        <w:rPr>
          <w:rFonts w:hint="eastAsia"/>
        </w:rPr>
        <w:t>の年間予約（クラブ代表者会議</w:t>
      </w:r>
      <w:r w:rsidR="00EB7657">
        <w:rPr>
          <w:rFonts w:hint="eastAsia"/>
        </w:rPr>
        <w:t>（２月</w:t>
      </w:r>
      <w:r w:rsidR="00C87097">
        <w:rPr>
          <w:rFonts w:hint="eastAsia"/>
        </w:rPr>
        <w:t>開催）</w:t>
      </w:r>
      <w:r w:rsidR="00FE445B">
        <w:rPr>
          <w:rFonts w:hint="eastAsia"/>
        </w:rPr>
        <w:t>で決定する）</w:t>
      </w:r>
    </w:p>
    <w:p w:rsidR="00147D5E" w:rsidRDefault="00FE445B">
      <w:r>
        <w:rPr>
          <w:rFonts w:hint="eastAsia"/>
        </w:rPr>
        <w:t>（２）スポーツガイド掲載：クラブ名</w:t>
      </w:r>
      <w:r w:rsidR="00971C81">
        <w:rPr>
          <w:rFonts w:hint="eastAsia"/>
        </w:rPr>
        <w:t>及び連絡先</w:t>
      </w:r>
      <w:r w:rsidR="00EB7657">
        <w:rPr>
          <w:rFonts w:hint="eastAsia"/>
        </w:rPr>
        <w:t>・活動内容等</w:t>
      </w:r>
      <w:r>
        <w:rPr>
          <w:rFonts w:hint="eastAsia"/>
        </w:rPr>
        <w:t>を記載する。</w:t>
      </w:r>
    </w:p>
    <w:p w:rsidR="00147D5E" w:rsidRDefault="00FE445B">
      <w:r>
        <w:rPr>
          <w:rFonts w:hint="eastAsia"/>
        </w:rPr>
        <w:t>（３）チラシ、ポスター等の掲示：中央体育館内の掲示板への掲示</w:t>
      </w:r>
    </w:p>
    <w:p w:rsidR="00147D5E" w:rsidRDefault="00FE445B">
      <w:r>
        <w:rPr>
          <w:rFonts w:hint="eastAsia"/>
        </w:rPr>
        <w:t>（４）町広報掲載：小学生対象のクラブ員募集案内</w:t>
      </w:r>
    </w:p>
    <w:p w:rsidR="00147D5E" w:rsidRDefault="00147D5E"/>
    <w:p w:rsidR="00147D5E" w:rsidRDefault="00FE445B">
      <w:r>
        <w:rPr>
          <w:rFonts w:hint="eastAsia"/>
        </w:rPr>
        <w:t>（使用の承認）</w:t>
      </w:r>
    </w:p>
    <w:p w:rsidR="00147D5E" w:rsidRDefault="00FE445B">
      <w:pPr>
        <w:pStyle w:val="2"/>
      </w:pPr>
      <w:r>
        <w:rPr>
          <w:rFonts w:hint="eastAsia"/>
        </w:rPr>
        <w:t>第８条　中央体育館の使用は、クラブ代表者会議で決まった内容に基づき承認を受けるものとする。</w:t>
      </w:r>
      <w:r w:rsidR="00C87097">
        <w:rPr>
          <w:rFonts w:hint="eastAsia"/>
        </w:rPr>
        <w:t>なお、クラブ代表者会議以降の追加登録クラブについては、登録申請後に使用内容の承認を受けるものとする。</w:t>
      </w:r>
    </w:p>
    <w:p w:rsidR="00147D5E" w:rsidRDefault="00FE445B" w:rsidP="00FE445B">
      <w:pPr>
        <w:pStyle w:val="a4"/>
        <w:ind w:left="218" w:hangingChars="100" w:hanging="218"/>
      </w:pPr>
      <w:r>
        <w:rPr>
          <w:rFonts w:hint="eastAsia"/>
        </w:rPr>
        <w:t>２　前項の使用の承認を受けたクラブがその使用内容を変更または取り消しをしようとするときは、速やかに所定の用紙をもって教育委員会に届けなければならない。</w:t>
      </w:r>
    </w:p>
    <w:p w:rsidR="00147D5E" w:rsidRDefault="00147D5E">
      <w:pPr>
        <w:jc w:val="left"/>
      </w:pPr>
    </w:p>
    <w:p w:rsidR="00147D5E" w:rsidRDefault="00FE445B">
      <w:pPr>
        <w:jc w:val="left"/>
      </w:pPr>
      <w:r>
        <w:rPr>
          <w:rFonts w:hint="eastAsia"/>
        </w:rPr>
        <w:t>（活動の回数）</w:t>
      </w:r>
    </w:p>
    <w:p w:rsidR="00147D5E" w:rsidRDefault="00FE445B">
      <w:pPr>
        <w:ind w:left="218" w:hanging="218"/>
        <w:jc w:val="left"/>
      </w:pPr>
      <w:r>
        <w:rPr>
          <w:rFonts w:hint="eastAsia"/>
        </w:rPr>
        <w:t>第９条　中央体育館の使用は、１クラブ週１回を超えないものとする。ただし、町、教育委員会主催行事、スポーツ教室等の開催により使用中止または施設を調整することがある。</w:t>
      </w:r>
    </w:p>
    <w:p w:rsidR="00147D5E" w:rsidRDefault="00147D5E">
      <w:pPr>
        <w:jc w:val="left"/>
      </w:pPr>
    </w:p>
    <w:p w:rsidR="00147D5E" w:rsidRDefault="00FE445B">
      <w:pPr>
        <w:jc w:val="left"/>
      </w:pPr>
      <w:r>
        <w:rPr>
          <w:rFonts w:hint="eastAsia"/>
        </w:rPr>
        <w:t>（使用申請）</w:t>
      </w:r>
    </w:p>
    <w:p w:rsidR="00147D5E" w:rsidRDefault="00EB7657">
      <w:pPr>
        <w:jc w:val="left"/>
      </w:pPr>
      <w:r>
        <w:rPr>
          <w:rFonts w:hint="eastAsia"/>
        </w:rPr>
        <w:t>第１０条　使用する４週間</w:t>
      </w:r>
      <w:r w:rsidR="00FE445B">
        <w:rPr>
          <w:rFonts w:hint="eastAsia"/>
        </w:rPr>
        <w:t>前までに１ヶ月分の申請書を中央体育館へ提出する。</w:t>
      </w:r>
    </w:p>
    <w:p w:rsidR="00147D5E" w:rsidRPr="00EB7657" w:rsidRDefault="00147D5E">
      <w:pPr>
        <w:jc w:val="left"/>
      </w:pPr>
    </w:p>
    <w:p w:rsidR="00147D5E" w:rsidRDefault="00FE445B">
      <w:pPr>
        <w:jc w:val="left"/>
      </w:pPr>
      <w:r>
        <w:rPr>
          <w:rFonts w:hint="eastAsia"/>
        </w:rPr>
        <w:t>（使用料）</w:t>
      </w:r>
    </w:p>
    <w:p w:rsidR="00147D5E" w:rsidRDefault="00FE445B">
      <w:pPr>
        <w:jc w:val="left"/>
      </w:pPr>
      <w:r>
        <w:rPr>
          <w:rFonts w:hint="eastAsia"/>
        </w:rPr>
        <w:t>第１１条　使用料は原則として、申請書提出と同時に１ヶ月分を中央体育館へ前納する。</w:t>
      </w:r>
    </w:p>
    <w:p w:rsidR="00147D5E" w:rsidRDefault="00147D5E">
      <w:pPr>
        <w:jc w:val="left"/>
      </w:pPr>
    </w:p>
    <w:p w:rsidR="00147D5E" w:rsidRDefault="00FE445B">
      <w:pPr>
        <w:jc w:val="left"/>
      </w:pPr>
      <w:r>
        <w:rPr>
          <w:rFonts w:hint="eastAsia"/>
        </w:rPr>
        <w:t>（使用料の還付）</w:t>
      </w:r>
    </w:p>
    <w:p w:rsidR="00147D5E" w:rsidRDefault="00FE445B">
      <w:pPr>
        <w:ind w:left="218" w:hanging="218"/>
        <w:jc w:val="left"/>
      </w:pPr>
      <w:r>
        <w:rPr>
          <w:rFonts w:hint="eastAsia"/>
        </w:rPr>
        <w:t>第１２条　既納の使用料は還付しない。ただし、教育委員会が特に必要であると認めたときは、その全部または一部を還付することができる。</w:t>
      </w:r>
    </w:p>
    <w:p w:rsidR="00147D5E" w:rsidRDefault="00147D5E">
      <w:pPr>
        <w:jc w:val="left"/>
      </w:pPr>
    </w:p>
    <w:p w:rsidR="00147D5E" w:rsidRDefault="00FE445B">
      <w:pPr>
        <w:jc w:val="left"/>
      </w:pPr>
      <w:r>
        <w:rPr>
          <w:rFonts w:hint="eastAsia"/>
        </w:rPr>
        <w:t>（活動時における遵守事項）</w:t>
      </w:r>
    </w:p>
    <w:p w:rsidR="00147D5E" w:rsidRDefault="00FE445B">
      <w:pPr>
        <w:jc w:val="left"/>
      </w:pPr>
      <w:r>
        <w:rPr>
          <w:rFonts w:hint="eastAsia"/>
        </w:rPr>
        <w:t>第１３条　中央体育館を使用するクラブは、次の各号に掲げる事項を守らなければならない。</w:t>
      </w:r>
    </w:p>
    <w:p w:rsidR="00147D5E" w:rsidRDefault="00147D5E">
      <w:pPr>
        <w:jc w:val="left"/>
      </w:pPr>
    </w:p>
    <w:p w:rsidR="00147D5E" w:rsidRDefault="00FE445B">
      <w:pPr>
        <w:jc w:val="left"/>
      </w:pPr>
      <w:r>
        <w:rPr>
          <w:rFonts w:hint="eastAsia"/>
        </w:rPr>
        <w:t>（１）使用前に事務所へ使用する旨を必ず申し出ること。</w:t>
      </w:r>
    </w:p>
    <w:p w:rsidR="00147D5E" w:rsidRDefault="00FE445B">
      <w:pPr>
        <w:ind w:left="435" w:hanging="435"/>
        <w:jc w:val="left"/>
      </w:pPr>
      <w:r>
        <w:rPr>
          <w:rFonts w:hint="eastAsia"/>
        </w:rPr>
        <w:t>（２）他人に危害を及ぼし、またはその恐れがあると認められる物を携帯したり、他人の迷惑となる行為をしないこと。</w:t>
      </w:r>
    </w:p>
    <w:p w:rsidR="00147D5E" w:rsidRDefault="005A3F94">
      <w:pPr>
        <w:jc w:val="left"/>
      </w:pPr>
      <w:r>
        <w:rPr>
          <w:rFonts w:hint="eastAsia"/>
        </w:rPr>
        <w:t>（３）敷地内において、</w:t>
      </w:r>
      <w:r w:rsidR="00FE445B">
        <w:rPr>
          <w:rFonts w:hint="eastAsia"/>
        </w:rPr>
        <w:t>喫煙はしないこと。</w:t>
      </w:r>
      <w:r>
        <w:rPr>
          <w:rFonts w:hint="eastAsia"/>
        </w:rPr>
        <w:t>（公共施設敷地内全面禁煙のため。）</w:t>
      </w:r>
    </w:p>
    <w:p w:rsidR="00147D5E" w:rsidRDefault="00FE445B">
      <w:pPr>
        <w:jc w:val="left"/>
      </w:pPr>
      <w:r>
        <w:rPr>
          <w:rFonts w:hint="eastAsia"/>
        </w:rPr>
        <w:t>（４）付属設備、備品、建物を破損したときは、クラブの責任において実費弁償すること。</w:t>
      </w:r>
    </w:p>
    <w:p w:rsidR="00147D5E" w:rsidRDefault="00FE445B">
      <w:pPr>
        <w:jc w:val="left"/>
      </w:pPr>
      <w:r>
        <w:rPr>
          <w:rFonts w:hint="eastAsia"/>
        </w:rPr>
        <w:t>（５）各施設（アリーナ、サブアリーナ、武道場）内での飲食は、一切禁止する。</w:t>
      </w:r>
    </w:p>
    <w:p w:rsidR="00147D5E" w:rsidRDefault="00FE445B">
      <w:pPr>
        <w:jc w:val="left"/>
      </w:pPr>
      <w:r>
        <w:rPr>
          <w:rFonts w:hint="eastAsia"/>
        </w:rPr>
        <w:t>（６）使用後は、清掃と使用備品の整頓を行い、事務所に終了した旨を申し出ること。</w:t>
      </w:r>
    </w:p>
    <w:p w:rsidR="00147D5E" w:rsidRDefault="00FE445B">
      <w:pPr>
        <w:jc w:val="left"/>
      </w:pPr>
      <w:r>
        <w:rPr>
          <w:rFonts w:hint="eastAsia"/>
        </w:rPr>
        <w:lastRenderedPageBreak/>
        <w:t>（７）ごみは、各自必ず持ち帰ること。</w:t>
      </w:r>
    </w:p>
    <w:p w:rsidR="00147D5E" w:rsidRDefault="00147D5E">
      <w:pPr>
        <w:jc w:val="left"/>
        <w:rPr>
          <w:rFonts w:hint="eastAsia"/>
        </w:rPr>
      </w:pPr>
      <w:bookmarkStart w:id="0" w:name="_GoBack"/>
      <w:bookmarkEnd w:id="0"/>
    </w:p>
    <w:p w:rsidR="00147D5E" w:rsidRDefault="00FE445B">
      <w:pPr>
        <w:jc w:val="left"/>
      </w:pPr>
      <w:r>
        <w:rPr>
          <w:rFonts w:hint="eastAsia"/>
        </w:rPr>
        <w:t>（活動時の制限または取り消し）</w:t>
      </w:r>
    </w:p>
    <w:p w:rsidR="00147D5E" w:rsidRDefault="00FE445B">
      <w:pPr>
        <w:ind w:left="218" w:hanging="218"/>
        <w:jc w:val="left"/>
      </w:pPr>
      <w:r>
        <w:rPr>
          <w:rFonts w:hint="eastAsia"/>
        </w:rPr>
        <w:t>第１４条　教育委員会は、承認を受けたクラブに対し、次のいずれかに該当する場合は、制限または取り消しすることがある。</w:t>
      </w:r>
    </w:p>
    <w:p w:rsidR="00147D5E" w:rsidRDefault="00FE445B">
      <w:pPr>
        <w:ind w:left="218" w:hanging="218"/>
        <w:jc w:val="left"/>
      </w:pPr>
      <w:r>
        <w:rPr>
          <w:rFonts w:hint="eastAsia"/>
        </w:rPr>
        <w:t>（１）緊急の事態が発生したとき、若しくはその恐れがあるとき、または設備管理上支障のあるとき。</w:t>
      </w:r>
    </w:p>
    <w:p w:rsidR="008763CF" w:rsidRPr="00971C81" w:rsidRDefault="008763CF">
      <w:pPr>
        <w:ind w:left="218" w:hanging="218"/>
        <w:jc w:val="left"/>
      </w:pPr>
      <w:r w:rsidRPr="00971C81">
        <w:rPr>
          <w:rFonts w:hint="eastAsia"/>
        </w:rPr>
        <w:t>（２）クラブ員が大幅に減少した場合、また、クラブ員の半分以上が町外居住者であるとき</w:t>
      </w:r>
    </w:p>
    <w:p w:rsidR="008763CF" w:rsidRPr="00971C81" w:rsidRDefault="008763CF">
      <w:pPr>
        <w:ind w:left="218" w:hanging="218"/>
        <w:jc w:val="left"/>
      </w:pPr>
      <w:r w:rsidRPr="00971C81">
        <w:rPr>
          <w:rFonts w:hint="eastAsia"/>
        </w:rPr>
        <w:t>（３）いかるがの里・法隆寺マラソンの競技役員として２年連続協力しなかったとき</w:t>
      </w:r>
    </w:p>
    <w:p w:rsidR="00147D5E" w:rsidRDefault="008763CF">
      <w:pPr>
        <w:jc w:val="left"/>
      </w:pPr>
      <w:r w:rsidRPr="00971C81">
        <w:rPr>
          <w:rFonts w:hint="eastAsia"/>
        </w:rPr>
        <w:t>（４</w:t>
      </w:r>
      <w:r w:rsidR="00FE445B" w:rsidRPr="00971C81">
        <w:rPr>
          <w:rFonts w:hint="eastAsia"/>
        </w:rPr>
        <w:t>）</w:t>
      </w:r>
      <w:r w:rsidR="00FE445B">
        <w:rPr>
          <w:rFonts w:hint="eastAsia"/>
        </w:rPr>
        <w:t>この要項に反した使用であると認められるとき。</w:t>
      </w:r>
    </w:p>
    <w:p w:rsidR="00147D5E" w:rsidRDefault="00147D5E">
      <w:pPr>
        <w:jc w:val="left"/>
      </w:pPr>
    </w:p>
    <w:p w:rsidR="00147D5E" w:rsidRDefault="00FE445B">
      <w:pPr>
        <w:jc w:val="left"/>
      </w:pPr>
      <w:r>
        <w:rPr>
          <w:rFonts w:hint="eastAsia"/>
        </w:rPr>
        <w:t>（活動禁止措置）</w:t>
      </w:r>
    </w:p>
    <w:p w:rsidR="00147D5E" w:rsidRDefault="00FE445B">
      <w:pPr>
        <w:ind w:left="218" w:hanging="218"/>
        <w:jc w:val="left"/>
      </w:pPr>
      <w:r>
        <w:rPr>
          <w:rFonts w:hint="eastAsia"/>
        </w:rPr>
        <w:t>第１５条　クラブ活動が、法令またはこの要項に反した使用であると認めたときは、直ちにその活動を中止させ、改めないときは以後における中央体育館の使用を禁止する。</w:t>
      </w:r>
    </w:p>
    <w:p w:rsidR="00147D5E" w:rsidRDefault="00147D5E">
      <w:pPr>
        <w:jc w:val="left"/>
      </w:pPr>
    </w:p>
    <w:p w:rsidR="00147D5E" w:rsidRDefault="00FE445B">
      <w:pPr>
        <w:jc w:val="left"/>
      </w:pPr>
      <w:r>
        <w:rPr>
          <w:rFonts w:hint="eastAsia"/>
        </w:rPr>
        <w:t>（主催事業の優先）</w:t>
      </w:r>
    </w:p>
    <w:p w:rsidR="00147D5E" w:rsidRDefault="00FE445B">
      <w:pPr>
        <w:ind w:left="218" w:hanging="218"/>
        <w:jc w:val="left"/>
      </w:pPr>
      <w:r>
        <w:rPr>
          <w:rFonts w:hint="eastAsia"/>
        </w:rPr>
        <w:t>第１６条　定期的に中央体育館を使用しているクラブであっても、町または教育委員会が主催、共催する事業、または教育委員会が許可した事業のために使用するときは、その事業を優先する。</w:t>
      </w:r>
    </w:p>
    <w:sectPr w:rsidR="00147D5E">
      <w:pgSz w:w="11906" w:h="16838" w:code="9"/>
      <w:pgMar w:top="1134" w:right="1134" w:bottom="851" w:left="1418" w:header="851" w:footer="992" w:gutter="0"/>
      <w:cols w:space="425"/>
      <w:docGrid w:type="linesAndChars" w:linePitch="362" w:charSpace="-46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45B" w:rsidRDefault="00FE445B" w:rsidP="00FE445B">
      <w:r>
        <w:separator/>
      </w:r>
    </w:p>
  </w:endnote>
  <w:endnote w:type="continuationSeparator" w:id="0">
    <w:p w:rsidR="00FE445B" w:rsidRDefault="00FE445B" w:rsidP="00FE4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45B" w:rsidRDefault="00FE445B" w:rsidP="00FE445B">
      <w:r>
        <w:separator/>
      </w:r>
    </w:p>
  </w:footnote>
  <w:footnote w:type="continuationSeparator" w:id="0">
    <w:p w:rsidR="00FE445B" w:rsidRDefault="00FE445B" w:rsidP="00FE44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18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45B"/>
    <w:rsid w:val="00147D5E"/>
    <w:rsid w:val="005A3F94"/>
    <w:rsid w:val="005F0D8E"/>
    <w:rsid w:val="008202B6"/>
    <w:rsid w:val="008763CF"/>
    <w:rsid w:val="009262E1"/>
    <w:rsid w:val="00971C81"/>
    <w:rsid w:val="00C87097"/>
    <w:rsid w:val="00EB7657"/>
    <w:rsid w:val="00FE4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5C4CCB"/>
  <w15:docId w15:val="{633FBAD0-F3F8-4D27-95A9-0306E0B75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b/>
      <w:bCs/>
    </w:rPr>
  </w:style>
  <w:style w:type="paragraph" w:styleId="a4">
    <w:name w:val="Body Text Indent"/>
    <w:basedOn w:val="a"/>
    <w:semiHidden/>
    <w:pPr>
      <w:ind w:firstLineChars="100" w:firstLine="218"/>
    </w:pPr>
  </w:style>
  <w:style w:type="paragraph" w:styleId="2">
    <w:name w:val="Body Text Indent 2"/>
    <w:basedOn w:val="a"/>
    <w:semiHidden/>
    <w:pPr>
      <w:ind w:left="218" w:hangingChars="100" w:hanging="218"/>
    </w:pPr>
  </w:style>
  <w:style w:type="paragraph" w:styleId="a5">
    <w:name w:val="header"/>
    <w:basedOn w:val="a"/>
    <w:link w:val="a6"/>
    <w:uiPriority w:val="99"/>
    <w:unhideWhenUsed/>
    <w:rsid w:val="00FE445B"/>
    <w:pPr>
      <w:tabs>
        <w:tab w:val="center" w:pos="4252"/>
        <w:tab w:val="right" w:pos="8504"/>
      </w:tabs>
      <w:snapToGrid w:val="0"/>
    </w:pPr>
  </w:style>
  <w:style w:type="character" w:customStyle="1" w:styleId="a6">
    <w:name w:val="ヘッダー (文字)"/>
    <w:basedOn w:val="a0"/>
    <w:link w:val="a5"/>
    <w:uiPriority w:val="99"/>
    <w:rsid w:val="00FE445B"/>
    <w:rPr>
      <w:kern w:val="2"/>
      <w:sz w:val="24"/>
      <w:szCs w:val="24"/>
    </w:rPr>
  </w:style>
  <w:style w:type="paragraph" w:styleId="a7">
    <w:name w:val="footer"/>
    <w:basedOn w:val="a"/>
    <w:link w:val="a8"/>
    <w:uiPriority w:val="99"/>
    <w:unhideWhenUsed/>
    <w:rsid w:val="00FE445B"/>
    <w:pPr>
      <w:tabs>
        <w:tab w:val="center" w:pos="4252"/>
        <w:tab w:val="right" w:pos="8504"/>
      </w:tabs>
      <w:snapToGrid w:val="0"/>
    </w:pPr>
  </w:style>
  <w:style w:type="character" w:customStyle="1" w:styleId="a8">
    <w:name w:val="フッター (文字)"/>
    <w:basedOn w:val="a0"/>
    <w:link w:val="a7"/>
    <w:uiPriority w:val="99"/>
    <w:rsid w:val="00FE445B"/>
    <w:rPr>
      <w:kern w:val="2"/>
      <w:sz w:val="24"/>
      <w:szCs w:val="24"/>
    </w:rPr>
  </w:style>
  <w:style w:type="paragraph" w:styleId="a9">
    <w:name w:val="Balloon Text"/>
    <w:basedOn w:val="a"/>
    <w:link w:val="aa"/>
    <w:uiPriority w:val="99"/>
    <w:semiHidden/>
    <w:unhideWhenUsed/>
    <w:rsid w:val="00C870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709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2188</Words>
  <Characters>97</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vt:lpstr>
      <vt:lpstr>平成１５年度</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dc:title>
  <dc:creator>斑鳩町教育委員会</dc:creator>
  <cp:lastModifiedBy>Administrator</cp:lastModifiedBy>
  <cp:revision>5</cp:revision>
  <cp:lastPrinted>2022-08-16T00:55:00Z</cp:lastPrinted>
  <dcterms:created xsi:type="dcterms:W3CDTF">2021-01-22T06:20:00Z</dcterms:created>
  <dcterms:modified xsi:type="dcterms:W3CDTF">2022-08-16T00:55:00Z</dcterms:modified>
</cp:coreProperties>
</file>